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32"/>
          <w:szCs w:val="32"/>
          <w:u w:val="single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10604500</wp:posOffset>
            </wp:positionV>
            <wp:extent cx="482600" cy="46990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076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26" o:spid="_x0000_s1025" type="#_x0000_t202" style="width:114.75pt;height:126.8pt;margin-top:-5.25pt;margin-left:-72.25pt;mso-wrap-style:square;position:absolute;v-text-anchor:top;z-index:251659264" filled="t" fillcolor="white" stroked="t">
            <v:fill color2="white"/>
            <v:stroke joinstyle="miter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考号：</w:t>
                  </w:r>
                </w:p>
                <w:p>
                  <w:pP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none"/>
                    </w:rPr>
                    <w:t xml:space="preserve">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non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  <w:lang w:val="en-US" w:eastAsia="zh-CN"/>
                    </w:rPr>
                    <w:t xml:space="preserve"> </w:t>
                  </w:r>
                </w:p>
                <w:p>
                  <w:pPr>
                    <w:rPr>
                      <w:rFonts w:hint="eastAsia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班级：</w:t>
                  </w:r>
                </w:p>
                <w:p>
                  <w:pP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none"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</w:rPr>
                    <w:t xml:space="preserve">      </w:t>
                  </w:r>
                </w:p>
                <w:p>
                  <w:pPr>
                    <w:rPr>
                      <w:rFonts w:hint="eastAsia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姓名：</w:t>
                  </w:r>
                </w:p>
                <w:p>
                  <w:pPr>
                    <w:rPr>
                      <w:rFonts w:eastAsia="宋体" w:hint="default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none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hint="eastAsia"/>
                      <w:b/>
                      <w:bCs/>
                      <w:sz w:val="24"/>
                      <w:szCs w:val="24"/>
                      <w:u w:val="single"/>
                    </w:rPr>
                    <w:t xml:space="preserve">   </w:t>
                  </w:r>
                </w:p>
              </w:txbxContent>
            </v:textbox>
          </v:shape>
        </w:pict>
      </w:r>
      <w:r>
        <w:rPr>
          <w:rFonts w:hint="eastAsia"/>
          <w:b/>
          <w:bCs w:val="0"/>
          <w:sz w:val="32"/>
          <w:szCs w:val="32"/>
          <w:u w:val="single"/>
          <w:lang w:val="en-US" w:eastAsia="zh-CN"/>
        </w:rPr>
        <w:t>初三物理</w:t>
      </w:r>
      <w:r>
        <w:rPr>
          <w:rFonts w:hint="eastAsia"/>
          <w:b/>
          <w:bCs w:val="0"/>
          <w:sz w:val="32"/>
          <w:szCs w:val="32"/>
          <w:u w:val="single"/>
        </w:rPr>
        <w:t>答题卡</w:t>
      </w:r>
    </w:p>
    <w:p>
      <w:pPr>
        <w:rPr>
          <w:rFonts w:hint="eastAsia"/>
          <w:b/>
          <w:bCs w:val="0"/>
          <w:sz w:val="24"/>
          <w:szCs w:val="24"/>
        </w:rPr>
      </w:pPr>
    </w:p>
    <w:p>
      <w:pPr>
        <w:ind w:firstLine="960" w:firstLineChars="400"/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24"/>
          <w:szCs w:val="24"/>
        </w:rPr>
        <w:t>一、选择题（1-10小题，每小题</w:t>
      </w:r>
      <w:r>
        <w:rPr>
          <w:rFonts w:hint="eastAsia"/>
          <w:b/>
          <w:bCs w:val="0"/>
          <w:sz w:val="24"/>
          <w:szCs w:val="24"/>
          <w:lang w:val="en-US" w:eastAsia="zh-CN"/>
        </w:rPr>
        <w:t>4</w:t>
      </w:r>
      <w:r>
        <w:rPr>
          <w:rFonts w:hint="eastAsia"/>
          <w:b/>
          <w:bCs w:val="0"/>
          <w:sz w:val="24"/>
          <w:szCs w:val="24"/>
        </w:rPr>
        <w:t>分，共4</w:t>
      </w:r>
      <w:r>
        <w:rPr>
          <w:rFonts w:hint="eastAsia"/>
          <w:b/>
          <w:bCs w:val="0"/>
          <w:sz w:val="24"/>
          <w:szCs w:val="24"/>
          <w:lang w:val="en-US" w:eastAsia="zh-CN"/>
        </w:rPr>
        <w:t>0</w:t>
      </w:r>
      <w:r>
        <w:rPr>
          <w:rFonts w:hint="eastAsia"/>
          <w:b/>
          <w:bCs w:val="0"/>
          <w:sz w:val="24"/>
          <w:szCs w:val="24"/>
        </w:rPr>
        <w:t>分）</w:t>
      </w:r>
    </w:p>
    <w:tbl>
      <w:tblPr>
        <w:tblStyle w:val="TableGrid"/>
        <w:tblpPr w:leftFromText="180" w:rightFromText="180" w:vertAnchor="text" w:horzAnchor="page" w:tblpX="4481" w:tblpY="209"/>
        <w:tblOverlap w:val="never"/>
        <w:tblW w:w="5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06"/>
        <w:gridCol w:w="506"/>
        <w:gridCol w:w="506"/>
        <w:gridCol w:w="506"/>
        <w:gridCol w:w="506"/>
        <w:gridCol w:w="506"/>
        <w:gridCol w:w="506"/>
        <w:gridCol w:w="507"/>
        <w:gridCol w:w="507"/>
        <w:gridCol w:w="507"/>
      </w:tblGrid>
      <w:tr>
        <w:tblPrEx>
          <w:tblW w:w="506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99"/>
        </w:trPr>
        <w:tc>
          <w:tcPr>
            <w:tcW w:w="506" w:type="dxa"/>
          </w:tcPr>
          <w:p>
            <w:pPr>
              <w:spacing w:line="360" w:lineRule="auto"/>
              <w:rPr>
                <w:rFonts w:eastAsia="宋体"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06" w:type="dxa"/>
          </w:tcPr>
          <w:p>
            <w:pPr>
              <w:spacing w:line="360" w:lineRule="auto"/>
              <w:rPr>
                <w:rFonts w:eastAsia="宋体"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06" w:type="dxa"/>
          </w:tcPr>
          <w:p>
            <w:pPr>
              <w:spacing w:line="360" w:lineRule="auto"/>
              <w:rPr>
                <w:rFonts w:eastAsia="宋体"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506" w:type="dxa"/>
          </w:tcPr>
          <w:p>
            <w:pPr>
              <w:spacing w:line="360" w:lineRule="auto"/>
              <w:rPr>
                <w:rFonts w:eastAsia="宋体"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506" w:type="dxa"/>
          </w:tcPr>
          <w:p>
            <w:pPr>
              <w:spacing w:line="360" w:lineRule="auto"/>
              <w:rPr>
                <w:rFonts w:eastAsia="宋体"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506" w:type="dxa"/>
          </w:tcPr>
          <w:p>
            <w:pPr>
              <w:spacing w:line="360" w:lineRule="auto"/>
              <w:rPr>
                <w:rFonts w:eastAsia="宋体"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06" w:type="dxa"/>
          </w:tcPr>
          <w:p>
            <w:pPr>
              <w:spacing w:line="360" w:lineRule="auto"/>
              <w:rPr>
                <w:rFonts w:eastAsia="宋体"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507" w:type="dxa"/>
          </w:tcPr>
          <w:p>
            <w:pPr>
              <w:spacing w:line="360" w:lineRule="auto"/>
              <w:rPr>
                <w:rFonts w:eastAsia="宋体"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507" w:type="dxa"/>
          </w:tcPr>
          <w:p>
            <w:pPr>
              <w:spacing w:line="360" w:lineRule="auto"/>
              <w:rPr>
                <w:rFonts w:eastAsia="宋体"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507" w:type="dxa"/>
          </w:tcPr>
          <w:p>
            <w:pPr>
              <w:spacing w:line="360" w:lineRule="auto"/>
              <w:rPr>
                <w:rFonts w:eastAsia="宋体" w:hint="default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506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77"/>
        </w:trPr>
        <w:tc>
          <w:tcPr>
            <w:tcW w:w="506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506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506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506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506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506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506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507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507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  <w:tc>
          <w:tcPr>
            <w:tcW w:w="507" w:type="dxa"/>
          </w:tcPr>
          <w:p>
            <w:pPr>
              <w:spacing w:line="360" w:lineRule="auto"/>
              <w:rPr>
                <w:rFonts w:hint="eastAsia"/>
                <w:b/>
                <w:bCs w:val="0"/>
                <w:color w:val="FF0000"/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hint="eastAsia"/>
          <w:b/>
          <w:bCs w:val="0"/>
          <w:sz w:val="24"/>
          <w:szCs w:val="24"/>
        </w:rPr>
      </w:pPr>
    </w:p>
    <w:p>
      <w:pPr>
        <w:rPr>
          <w:rFonts w:hint="eastAsia"/>
          <w:b/>
          <w:bCs w:val="0"/>
          <w:sz w:val="24"/>
          <w:szCs w:val="24"/>
        </w:rPr>
      </w:pPr>
    </w:p>
    <w:p>
      <w:pPr>
        <w:rPr>
          <w:rFonts w:hint="eastAsia"/>
          <w:b/>
          <w:bCs w:val="0"/>
          <w:sz w:val="24"/>
          <w:szCs w:val="24"/>
        </w:rPr>
      </w:pPr>
    </w:p>
    <w:p>
      <w:pPr>
        <w:rPr>
          <w:rFonts w:hint="eastAsia"/>
          <w:b/>
          <w:bCs w:val="0"/>
          <w:sz w:val="24"/>
          <w:szCs w:val="24"/>
        </w:rPr>
      </w:pPr>
    </w:p>
    <w:p>
      <w:pPr>
        <w:rPr>
          <w:rFonts w:hint="eastAsia"/>
          <w:b/>
          <w:bCs w:val="0"/>
          <w:sz w:val="24"/>
          <w:szCs w:val="24"/>
        </w:rPr>
      </w:pPr>
    </w:p>
    <w:p>
      <w:pPr>
        <w:ind w:firstLine="720" w:firstLineChars="300"/>
        <w:rPr>
          <w:b/>
          <w:bCs w:val="0"/>
          <w:sz w:val="24"/>
          <w:szCs w:val="24"/>
          <w:u w:val="single"/>
        </w:rPr>
      </w:pPr>
      <w:r>
        <w:rPr>
          <w:rFonts w:hint="eastAsia"/>
          <w:b/>
          <w:bCs w:val="0"/>
          <w:sz w:val="24"/>
          <w:szCs w:val="24"/>
        </w:rPr>
        <w:t xml:space="preserve">二、填空题（本大题共 </w:t>
      </w:r>
      <w:r>
        <w:rPr>
          <w:rFonts w:hint="eastAsia"/>
          <w:b/>
          <w:bCs w:val="0"/>
          <w:sz w:val="24"/>
          <w:szCs w:val="24"/>
          <w:lang w:val="en-US" w:eastAsia="zh-CN"/>
        </w:rPr>
        <w:t>4</w:t>
      </w:r>
      <w:r>
        <w:rPr>
          <w:rFonts w:hint="eastAsia"/>
          <w:b/>
          <w:bCs w:val="0"/>
          <w:sz w:val="24"/>
          <w:szCs w:val="24"/>
        </w:rPr>
        <w:t xml:space="preserve">小题，每空各 2 分，共 </w:t>
      </w:r>
      <w:r>
        <w:rPr>
          <w:rFonts w:hint="eastAsia"/>
          <w:b/>
          <w:bCs w:val="0"/>
          <w:sz w:val="24"/>
          <w:szCs w:val="24"/>
          <w:lang w:val="en-US" w:eastAsia="zh-CN"/>
        </w:rPr>
        <w:t>20</w:t>
      </w:r>
      <w:r>
        <w:rPr>
          <w:rFonts w:hint="eastAsia"/>
          <w:b/>
          <w:bCs w:val="0"/>
          <w:sz w:val="24"/>
          <w:szCs w:val="24"/>
        </w:rPr>
        <w:t>分）</w:t>
      </w:r>
    </w:p>
    <w:p>
      <w:pPr>
        <w:rPr>
          <w:rFonts w:hint="eastAsia"/>
          <w:b/>
          <w:bCs w:val="0"/>
          <w:sz w:val="24"/>
          <w:szCs w:val="24"/>
        </w:rPr>
      </w:pPr>
    </w:p>
    <w:p>
      <w:pPr>
        <w:ind w:firstLine="720" w:firstLineChars="300"/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24"/>
          <w:szCs w:val="24"/>
        </w:rPr>
        <w:t>1</w:t>
      </w:r>
      <w:r>
        <w:rPr>
          <w:rFonts w:hint="eastAsia"/>
          <w:b/>
          <w:bCs w:val="0"/>
          <w:sz w:val="24"/>
          <w:szCs w:val="24"/>
          <w:lang w:val="en-US" w:eastAsia="zh-CN"/>
        </w:rPr>
        <w:t>1</w:t>
      </w:r>
      <w:r>
        <w:rPr>
          <w:rFonts w:ascii="宋体" w:hAnsi="宋体" w:hint="eastAsia"/>
          <w:b/>
          <w:bCs w:val="0"/>
          <w:sz w:val="24"/>
          <w:szCs w:val="24"/>
        </w:rPr>
        <w:t>.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b/>
          <w:bCs w:val="0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</w:t>
      </w:r>
      <w:r>
        <w:rPr>
          <w:rFonts w:hint="eastAsia"/>
          <w:b/>
          <w:bCs w:val="0"/>
          <w:sz w:val="24"/>
          <w:szCs w:val="24"/>
        </w:rPr>
        <w:t xml:space="preserve">              </w:t>
      </w:r>
    </w:p>
    <w:p>
      <w:pPr>
        <w:rPr>
          <w:rFonts w:eastAsia="宋体" w:hint="default"/>
          <w:b/>
          <w:bCs w:val="0"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   </w:t>
      </w:r>
    </w:p>
    <w:p>
      <w:pPr>
        <w:numPr>
          <w:ilvl w:val="0"/>
          <w:numId w:val="0"/>
        </w:numPr>
        <w:rPr>
          <w:rFonts w:ascii="宋体" w:hAnsi="宋体" w:hint="eastAsia"/>
          <w:b/>
          <w:bCs w:val="0"/>
          <w:sz w:val="24"/>
          <w:szCs w:val="24"/>
          <w:u w:val="single"/>
        </w:rPr>
      </w:pPr>
      <w:r>
        <w:rPr>
          <w:rFonts w:hint="eastAsia"/>
          <w:b/>
          <w:bCs w:val="0"/>
          <w:sz w:val="24"/>
          <w:szCs w:val="24"/>
          <w:u w:val="none"/>
          <w:lang w:val="en-US" w:eastAsia="zh-CN"/>
        </w:rPr>
        <w:t xml:space="preserve">      12.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</w:t>
      </w:r>
      <w:r>
        <w:rPr>
          <w:rFonts w:hint="eastAsia"/>
          <w:b/>
          <w:bCs w:val="0"/>
          <w:sz w:val="24"/>
          <w:szCs w:val="24"/>
        </w:rPr>
        <w:t xml:space="preserve">  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</w:t>
      </w:r>
    </w:p>
    <w:p>
      <w:pPr>
        <w:rPr>
          <w:rFonts w:ascii="宋体" w:hAnsi="宋体" w:hint="eastAsia"/>
          <w:b/>
          <w:bCs w:val="0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24"/>
          <w:szCs w:val="24"/>
          <w:u w:val="none"/>
          <w:lang w:val="en-US" w:eastAsia="zh-CN"/>
        </w:rPr>
        <w:t xml:space="preserve">      13.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</w:t>
      </w:r>
      <w:r>
        <w:rPr>
          <w:rFonts w:hint="eastAsia"/>
          <w:b/>
          <w:bCs w:val="0"/>
          <w:sz w:val="24"/>
          <w:szCs w:val="24"/>
        </w:rPr>
        <w:t xml:space="preserve"> 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ascii="宋体" w:hAnsi="宋体" w:hint="eastAsia"/>
          <w:b/>
          <w:bCs w:val="0"/>
          <w:sz w:val="24"/>
          <w:szCs w:val="24"/>
          <w:u w:val="thick"/>
        </w:rPr>
        <w:t xml:space="preserve">       </w:t>
      </w:r>
      <w:r>
        <w:rPr>
          <w:rFonts w:ascii="宋体" w:hAnsi="宋体" w:hint="eastAsia"/>
          <w:b/>
          <w:bCs w:val="0"/>
          <w:sz w:val="24"/>
          <w:szCs w:val="24"/>
          <w:u w:val="thick"/>
          <w:lang w:val="en-US" w:eastAsia="zh-CN"/>
        </w:rPr>
        <w:t xml:space="preserve">      </w:t>
      </w:r>
      <w:r>
        <w:rPr>
          <w:rFonts w:ascii="宋体" w:hAnsi="宋体" w:hint="eastAsia"/>
          <w:b/>
          <w:bCs w:val="0"/>
          <w:sz w:val="24"/>
          <w:szCs w:val="24"/>
          <w:u w:val="thick"/>
        </w:rPr>
        <w:t xml:space="preserve">   </w:t>
      </w:r>
      <w:r>
        <w:rPr>
          <w:rFonts w:hint="eastAsia"/>
          <w:b w:val="0"/>
          <w:bCs/>
          <w:sz w:val="24"/>
          <w:szCs w:val="24"/>
        </w:rPr>
        <w:t xml:space="preserve">  </w:t>
      </w:r>
      <w:r>
        <w:rPr>
          <w:rFonts w:hint="eastAsia"/>
          <w:b/>
          <w:bCs w:val="0"/>
          <w:sz w:val="24"/>
          <w:szCs w:val="24"/>
        </w:rPr>
        <w:t xml:space="preserve"> </w:t>
      </w:r>
    </w:p>
    <w:p>
      <w:pPr>
        <w:numPr>
          <w:ilvl w:val="0"/>
          <w:numId w:val="0"/>
        </w:numPr>
        <w:rPr>
          <w:rFonts w:hint="eastAsia"/>
          <w:b/>
          <w:bCs w:val="0"/>
          <w:sz w:val="24"/>
          <w:szCs w:val="24"/>
        </w:rPr>
      </w:pPr>
    </w:p>
    <w:p>
      <w:pPr>
        <w:ind w:firstLine="720" w:firstLineChars="300"/>
        <w:rPr>
          <w:rFonts w:hint="eastAsia"/>
          <w:b/>
          <w:bCs w:val="0"/>
          <w:sz w:val="24"/>
          <w:szCs w:val="24"/>
          <w:u w:val="single"/>
        </w:rPr>
      </w:pPr>
      <w:r>
        <w:rPr>
          <w:rFonts w:ascii="宋体" w:hAnsi="宋体" w:hint="eastAsia"/>
          <w:b/>
          <w:bCs w:val="0"/>
          <w:sz w:val="24"/>
          <w:szCs w:val="24"/>
        </w:rPr>
        <w:t>1</w:t>
      </w:r>
      <w:r>
        <w:rPr>
          <w:rFonts w:ascii="宋体" w:hAnsi="宋体" w:hint="eastAsia"/>
          <w:b/>
          <w:bCs w:val="0"/>
          <w:sz w:val="24"/>
          <w:szCs w:val="24"/>
          <w:lang w:val="en-US" w:eastAsia="zh-CN"/>
        </w:rPr>
        <w:t>4</w:t>
      </w:r>
      <w:r>
        <w:rPr>
          <w:rFonts w:ascii="宋体" w:hAnsi="宋体" w:hint="eastAsia"/>
          <w:b/>
          <w:bCs w:val="0"/>
          <w:sz w:val="24"/>
          <w:szCs w:val="24"/>
        </w:rPr>
        <w:t>．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</w:t>
      </w:r>
      <w:r>
        <w:rPr>
          <w:rFonts w:hint="eastAsia"/>
          <w:b/>
          <w:bCs w:val="0"/>
          <w:sz w:val="24"/>
          <w:szCs w:val="24"/>
        </w:rPr>
        <w:t xml:space="preserve">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</w:t>
      </w:r>
      <w:r>
        <w:rPr>
          <w:rFonts w:hint="eastAsia"/>
          <w:b/>
          <w:bCs w:val="0"/>
          <w:sz w:val="24"/>
          <w:szCs w:val="24"/>
        </w:rPr>
        <w:t xml:space="preserve"> 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  </w:t>
      </w:r>
    </w:p>
    <w:p>
      <w:pPr>
        <w:numPr>
          <w:ilvl w:val="0"/>
          <w:numId w:val="0"/>
        </w:numPr>
        <w:ind w:firstLine="720" w:leftChars="0" w:firstLineChars="300"/>
        <w:rPr>
          <w:rFonts w:hint="eastAsia"/>
          <w:b/>
          <w:bCs w:val="0"/>
          <w:sz w:val="24"/>
          <w:szCs w:val="24"/>
        </w:rPr>
      </w:pPr>
    </w:p>
    <w:p>
      <w:pPr>
        <w:numPr>
          <w:ilvl w:val="0"/>
          <w:numId w:val="0"/>
        </w:numPr>
        <w:ind w:firstLine="720" w:leftChars="0" w:firstLineChars="300"/>
        <w:rPr>
          <w:rFonts w:hint="eastAsia"/>
          <w:b/>
          <w:bCs w:val="0"/>
          <w:color w:val="000000"/>
          <w:sz w:val="24"/>
          <w:szCs w:val="24"/>
        </w:rPr>
      </w:pPr>
      <w:r>
        <w:rPr>
          <w:rFonts w:hint="eastAsia"/>
          <w:b/>
          <w:bCs w:val="0"/>
          <w:sz w:val="24"/>
          <w:szCs w:val="24"/>
        </w:rPr>
        <w:t>三、作图题（</w:t>
      </w:r>
      <w:r>
        <w:rPr>
          <w:rFonts w:hint="eastAsia"/>
          <w:b/>
          <w:bCs w:val="0"/>
          <w:sz w:val="24"/>
          <w:szCs w:val="24"/>
          <w:lang w:val="en-US" w:eastAsia="zh-CN"/>
        </w:rPr>
        <w:t>15.16.17</w:t>
      </w:r>
      <w:r>
        <w:rPr>
          <w:rFonts w:hint="eastAsia"/>
          <w:b/>
          <w:bCs w:val="0"/>
          <w:sz w:val="24"/>
          <w:szCs w:val="24"/>
        </w:rPr>
        <w:t>每小题</w:t>
      </w:r>
      <w:r>
        <w:rPr>
          <w:rFonts w:hint="eastAsia"/>
          <w:b/>
          <w:bCs w:val="0"/>
          <w:sz w:val="24"/>
          <w:szCs w:val="24"/>
          <w:lang w:val="en-US" w:eastAsia="zh-CN"/>
        </w:rPr>
        <w:t>2</w:t>
      </w:r>
      <w:r>
        <w:rPr>
          <w:rFonts w:hint="eastAsia"/>
          <w:b/>
          <w:bCs w:val="0"/>
          <w:sz w:val="24"/>
          <w:szCs w:val="24"/>
        </w:rPr>
        <w:t xml:space="preserve">分，共6分）  </w:t>
      </w:r>
    </w:p>
    <w:p>
      <w:pPr>
        <w:numPr>
          <w:ilvl w:val="0"/>
          <w:numId w:val="0"/>
        </w:numPr>
        <w:ind w:leftChars="0"/>
        <w:rPr>
          <w:rFonts w:hint="eastAsia"/>
          <w:b/>
          <w:bCs w:val="0"/>
          <w:sz w:val="24"/>
          <w:szCs w:val="24"/>
        </w:rPr>
      </w:pPr>
      <w:r>
        <w:rPr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35" o:spid="_x0000_s1026" type="#_x0000_t75" style="width:94.2pt;height:82.45pt;margin-top:12.7pt;margin-left:22.7pt;position:absolute;z-index:251660288" o:preferrelative="t" filled="f" stroked="f">
            <v:fill o:detectmouseclick="t"/>
            <v:imagedata r:id="rId5" o:title=""/>
            <v:shadow color="gray"/>
            <v:path o:extrusionok="f"/>
            <o:lock v:ext="edit" aspectratio="t"/>
          </v:shape>
        </w:pict>
      </w:r>
      <w:r>
        <w:rPr>
          <w:rFonts w:hint="eastAsia"/>
          <w:b/>
          <w:bCs w:val="0"/>
          <w:sz w:val="24"/>
          <w:szCs w:val="24"/>
        </w:rPr>
        <w:t xml:space="preserve">                      </w:t>
      </w:r>
    </w:p>
    <w:p>
      <w:pPr>
        <w:numPr>
          <w:ilvl w:val="0"/>
          <w:numId w:val="0"/>
        </w:numPr>
        <w:ind w:leftChars="0"/>
        <w:rPr>
          <w:rFonts w:hint="eastAsia"/>
          <w:b/>
          <w:bCs w:val="0"/>
          <w:sz w:val="24"/>
          <w:szCs w:val="24"/>
        </w:rPr>
      </w:pPr>
      <w:r>
        <w:rPr>
          <w:rFonts w:ascii="宋体" w:hAnsi="宋体" w:hint="eastAsia"/>
        </w:rPr>
        <w:pict>
          <v:shape id="图片 241" o:spid="_x0000_s1027" type="#_x0000_t75" style="width:34.2pt;height:85.45pt;margin-top:0.45pt;margin-left:329.75pt;position:absolute;z-index:251662336" filled="f" stroked="f">
            <v:imagedata r:id="rId6" o:title="" grayscale="t" bilevel="t"/>
            <v:path o:extrusionok="f"/>
            <o:lock v:ext="edit" aspectratio="f"/>
            <w10:wrap type="square"/>
          </v:shape>
        </w:pict>
      </w:r>
    </w:p>
    <w:p>
      <w:pPr>
        <w:numPr>
          <w:ilvl w:val="0"/>
          <w:numId w:val="0"/>
        </w:numPr>
        <w:ind w:leftChars="0"/>
        <w:rPr>
          <w:rFonts w:hint="eastAsia"/>
          <w:b/>
          <w:bCs w:val="0"/>
          <w:sz w:val="24"/>
          <w:szCs w:val="24"/>
        </w:rPr>
      </w:pPr>
      <w:r>
        <w:rPr>
          <w:rFonts w:ascii="宋体" w:hAnsi="宋体"/>
        </w:rPr>
        <w:pict>
          <v:group id="组合 228" o:spid="_x0000_s1028" style="width:176.3pt;height:85.8pt;margin-top:5.15pt;margin-left:134.85pt;position:absolute;z-index:251661312" coordorigin="0,0" coordsize="4095,1717">
            <o:lock v:ext="edit" aspectratio="f"/>
            <v:line id="直线 229" o:spid="_x0000_s1029" style="position:absolute" from="360,423" to="3600,423" stroked="t" strokeweight="1.5pt">
              <v:fill o:detectmouseclick="t"/>
              <v:shadow color="gray"/>
              <o:lock v:ext="edit" aspectratio="f"/>
            </v:line>
            <v:group id="组合 230" o:spid="_x0000_s1030" style="width:915;height:468;left:1215;position:absolute;top:36" coordorigin="0,0" coordsize="915,468">
              <o:lock v:ext="edit" aspectratio="f"/>
              <v:line id="直线 231" o:spid="_x0000_s1031" style="position:absolute" from="195,387" to="915,387" stroked="t">
                <v:fill o:detectmouseclick="t"/>
                <v:stroke startarrow="oval" startarrowwidth="narrow" startarrowlength="short"/>
                <v:shadow color="gray"/>
                <o:lock v:ext="edit" aspectratio="f"/>
              </v:line>
              <v:shape id="文本框 232" o:spid="_x0000_s1032" type="#_x0000_t202" style="width:540;height:468;position:absolute;v-text-anchor:top" filled="f" stroked="f">
                <v:fill o:detectmouseclick="t"/>
                <v:shadow color="gray"/>
                <o:lock v:ext="edit" aspectratio="f"/>
                <v:textbox style="layout-flow:horizontal">
                  <w:txbxContent>
                    <w:p>
                      <w:r>
                        <w:t>B</w:t>
                      </w:r>
                    </w:p>
                  </w:txbxContent>
                </v:textbox>
              </v:shape>
            </v:group>
            <v:shape id="文本框 233" o:spid="_x0000_s1033" type="#_x0000_t202" style="width:540;height:468;position:absolute;top:51;v-text-anchor:top" filled="f" stroked="f">
              <v:fill o:detectmouseclick="t"/>
              <v:shadow color="gray"/>
              <o:lock v:ext="edit" aspectratio="f"/>
              <v:textbox style="layout-flow:horizontal">
                <w:txbxContent>
                  <w:p>
                    <w:r>
                      <w:t>C</w:t>
                    </w:r>
                  </w:p>
                </w:txbxContent>
              </v:textbox>
            </v:shape>
            <v:shape id="文本框 234" o:spid="_x0000_s1034" type="#_x0000_t202" style="width:540;height:468;left:3555;position:absolute;v-text-anchor:top" filled="f" stroked="f">
              <v:fill o:detectmouseclick="t"/>
              <v:shadow color="gray"/>
              <o:lock v:ext="edit" aspectratio="f"/>
              <v:textbox style="layout-flow:horizontal">
                <w:txbxContent>
                  <w:p>
                    <w:r>
                      <w:t>A</w:t>
                    </w:r>
                  </w:p>
                </w:txbxContent>
              </v:textbox>
            </v:shape>
            <v:group id="组合 235" o:spid="_x0000_s1035" style="width:570;height:717;left:2235;position:absolute;top:36" coordorigin="0,0" coordsize="570,717">
              <o:lock v:ext="edit" aspectratio="f"/>
              <v:shape id="文本框 236" o:spid="_x0000_s1036" type="#_x0000_t202" style="width:540;height:468;position:absolute;v-text-anchor:top" filled="f" stroked="f">
                <v:fill o:detectmouseclick="t"/>
                <v:shadow color="gray"/>
                <o:lock v:ext="edit" aspectratio="f"/>
                <v:textbox style="layout-flow:horizontal">
                  <w:txbxContent>
                    <w:p>
                      <w:r>
                        <w:t>O</w:t>
                      </w:r>
                    </w:p>
                  </w:txbxContent>
                </v:textbox>
              </v:shape>
              <v:shape id="文本框 237" o:spid="_x0000_s1037" type="#_x0000_t202" style="width:540;height:468;left:30;position:absolute;top:249;v-text-anchor:top" filled="f" stroked="f">
                <v:fill o:detectmouseclick="t"/>
                <v:shadow color="gray"/>
                <o:lock v:ext="edit" aspectratio="f"/>
                <v:textbox style="layout-flow:horizontal">
                  <w:txbxContent>
                    <w:p>
                      <w:r>
                        <w:rPr>
                          <w:rFonts w:hint="eastAsia"/>
                        </w:rPr>
                        <w:t>△</w:t>
                      </w:r>
                    </w:p>
                  </w:txbxContent>
                </v:textbox>
              </v:shape>
            </v:group>
            <v:line id="直线 238" o:spid="_x0000_s1038" style="position:absolute" from="1410,423" to="1410,579" stroked="t">
              <v:fill o:detectmouseclick="t"/>
              <v:shadow color="gray"/>
              <o:lock v:ext="edit" aspectratio="f"/>
            </v:line>
            <v:shape id="文本框 239" o:spid="_x0000_s1039" type="#_x0000_t202" style="width:900;height:468;left:1620;position:absolute;top:1249;v-text-anchor:top" filled="f" stroked="f">
              <v:fill o:detectmouseclick="t"/>
              <v:shadow color="gray"/>
              <o:lock v:ext="edit" aspectratio="f"/>
              <v:textbox style="layout-flow:horizontal">
                <w:txbxContent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  <v:oval id="椭圆 240" o:spid="_x0000_s1040" style="width:360;height:360;left:1228;position:absolute;top:588;v-text-anchor:top" filled="t" fillcolor="white" stroked="t">
              <v:fill color2="fill darken(117)" focusposition="0.5,0.5" focussize="" method="linear sigma" focus="100%" type="gradientRadial"/>
              <v:shadow color="gray"/>
              <o:lock v:ext="edit" aspectratio="f"/>
            </v:oval>
          </v:group>
        </w:pict>
      </w:r>
    </w:p>
    <w:p>
      <w:pPr>
        <w:numPr>
          <w:ilvl w:val="0"/>
          <w:numId w:val="0"/>
        </w:numPr>
        <w:ind w:leftChars="0"/>
        <w:rPr>
          <w:rFonts w:hint="eastAsia"/>
          <w:b/>
          <w:bCs w:val="0"/>
          <w:sz w:val="24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/>
          <w:b/>
          <w:bCs w:val="0"/>
          <w:sz w:val="24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/>
          <w:b/>
          <w:bCs w:val="0"/>
          <w:sz w:val="24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/>
          <w:b/>
          <w:bCs w:val="0"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b/>
          <w:bCs w:val="0"/>
          <w:sz w:val="24"/>
          <w:szCs w:val="24"/>
          <w:lang w:val="en-US" w:eastAsia="zh-CN"/>
        </w:rPr>
      </w:pPr>
    </w:p>
    <w:p>
      <w:pPr>
        <w:pStyle w:val="DefaultParagraph"/>
        <w:numPr>
          <w:ilvl w:val="0"/>
          <w:numId w:val="1"/>
        </w:numPr>
        <w:spacing w:line="340" w:lineRule="exact"/>
        <w:rPr>
          <w:rFonts w:hint="eastAsia"/>
          <w:b/>
        </w:rPr>
      </w:pPr>
      <w:r>
        <w:rPr>
          <w:b/>
        </w:rPr>
        <w:t>实验探究题（本大题共</w:t>
      </w:r>
      <w:r>
        <w:rPr>
          <w:rFonts w:hint="eastAsia"/>
          <w:b/>
        </w:rPr>
        <w:t>2</w:t>
      </w:r>
      <w:r>
        <w:rPr>
          <w:b/>
        </w:rPr>
        <w:t>小题</w:t>
      </w:r>
      <w:r>
        <w:rPr>
          <w:rFonts w:hint="eastAsia"/>
          <w:b/>
        </w:rPr>
        <w:t>，</w:t>
      </w:r>
      <w:r>
        <w:rPr>
          <w:b/>
        </w:rPr>
        <w:t>17题</w:t>
      </w:r>
      <w:r>
        <w:rPr>
          <w:rFonts w:hint="eastAsia"/>
          <w:b/>
        </w:rPr>
        <w:t>6</w:t>
      </w:r>
      <w:r>
        <w:rPr>
          <w:b/>
        </w:rPr>
        <w:t>分，18题</w:t>
      </w:r>
      <w:r>
        <w:rPr>
          <w:rFonts w:hint="eastAsia"/>
          <w:b/>
        </w:rPr>
        <w:t>后两空每空2分，其余各1分，</w:t>
      </w:r>
    </w:p>
    <w:p>
      <w:pPr>
        <w:pStyle w:val="DefaultParagraph"/>
        <w:numPr>
          <w:ilvl w:val="0"/>
          <w:numId w:val="0"/>
        </w:numPr>
        <w:spacing w:line="340" w:lineRule="exact"/>
        <w:ind w:firstLine="1680" w:firstLineChars="800"/>
        <w:rPr>
          <w:b/>
        </w:rPr>
      </w:pPr>
      <w:r>
        <w:rPr>
          <w:rFonts w:hint="eastAsia"/>
          <w:b/>
        </w:rPr>
        <w:t>共</w:t>
      </w:r>
      <w:r>
        <w:rPr>
          <w:b/>
        </w:rPr>
        <w:t>12分</w:t>
      </w:r>
      <w:r>
        <w:rPr>
          <w:rFonts w:hint="eastAsia"/>
          <w:b/>
        </w:rPr>
        <w:t>，总共18分</w:t>
      </w:r>
      <w:r>
        <w:rPr>
          <w:b/>
        </w:rPr>
        <w:t>）</w:t>
      </w:r>
    </w:p>
    <w:p>
      <w:pPr>
        <w:pStyle w:val="DefaultParagraph"/>
        <w:numPr>
          <w:ilvl w:val="0"/>
          <w:numId w:val="0"/>
        </w:numPr>
        <w:spacing w:line="340" w:lineRule="exact"/>
        <w:ind w:firstLine="1680" w:firstLineChars="800"/>
        <w:rPr>
          <w:rFonts w:hint="eastAsia"/>
          <w:b/>
        </w:rPr>
      </w:pPr>
    </w:p>
    <w:p>
      <w:pPr>
        <w:rPr>
          <w:rFonts w:hint="eastAsia"/>
          <w:b/>
          <w:bCs w:val="0"/>
          <w:sz w:val="24"/>
          <w:szCs w:val="24"/>
          <w:u w:val="single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18. (1)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  (2)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 (3)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       </w:t>
      </w:r>
    </w:p>
    <w:p>
      <w:pPr>
        <w:rPr>
          <w:rFonts w:hint="eastAsia"/>
          <w:b/>
          <w:bCs w:val="0"/>
          <w:sz w:val="24"/>
          <w:szCs w:val="24"/>
          <w:u w:val="single"/>
        </w:rPr>
      </w:pPr>
    </w:p>
    <w:p>
      <w:pPr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 (4)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 (5)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 (6)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</w:t>
      </w:r>
    </w:p>
    <w:p>
      <w:pPr>
        <w:rPr>
          <w:rFonts w:hint="eastAsia"/>
          <w:b/>
          <w:bCs w:val="0"/>
          <w:sz w:val="24"/>
          <w:szCs w:val="24"/>
        </w:rPr>
      </w:pPr>
    </w:p>
    <w:p>
      <w:pPr>
        <w:numPr>
          <w:ilvl w:val="0"/>
          <w:numId w:val="2"/>
        </w:numPr>
        <w:rPr>
          <w:rFonts w:hint="eastAsia"/>
          <w:b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/>
          <w:bCs w:val="0"/>
          <w:sz w:val="24"/>
          <w:szCs w:val="24"/>
          <w:u w:val="none"/>
          <w:lang w:val="en-US" w:eastAsia="zh-CN"/>
        </w:rPr>
        <w:t xml:space="preserve">  (1)</w:t>
      </w:r>
      <w:r>
        <w:rPr>
          <w:rFonts w:hint="eastAsia"/>
          <w:b/>
          <w:bCs w:val="0"/>
          <w:sz w:val="24"/>
          <w:szCs w:val="24"/>
          <w:u w:val="none"/>
        </w:rPr>
        <w:t xml:space="preserve">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     (2)</w:t>
      </w:r>
      <w:r>
        <w:rPr>
          <w:rFonts w:hint="eastAsia"/>
          <w:b/>
          <w:bCs w:val="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/>
          <w:b/>
          <w:bCs w:val="0"/>
          <w:sz w:val="24"/>
          <w:szCs w:val="24"/>
          <w:u w:val="none"/>
        </w:rPr>
        <w:t xml:space="preserve">  </w:t>
      </w:r>
      <w:r>
        <w:rPr>
          <w:rFonts w:ascii="Calibri" w:hAnsi="Calibri" w:cs="Calibri" w:hint="default"/>
          <w:b/>
          <w:bCs w:val="0"/>
          <w:sz w:val="24"/>
          <w:szCs w:val="24"/>
          <w:u w:val="none"/>
        </w:rPr>
        <w:t>①</w:t>
      </w:r>
      <w:r>
        <w:rPr>
          <w:rFonts w:hint="eastAsia"/>
          <w:b/>
          <w:bCs w:val="0"/>
          <w:sz w:val="24"/>
          <w:szCs w:val="24"/>
          <w:u w:val="single"/>
        </w:rPr>
        <w:t xml:space="preserve">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</w:t>
      </w:r>
      <w:r>
        <w:rPr>
          <w:rFonts w:hint="eastAsia"/>
          <w:b/>
          <w:bCs w:val="0"/>
          <w:sz w:val="24"/>
          <w:szCs w:val="24"/>
          <w:u w:val="none"/>
          <w:lang w:val="en-US" w:eastAsia="zh-CN"/>
        </w:rPr>
        <w:t xml:space="preserve">  </w:t>
      </w:r>
    </w:p>
    <w:p>
      <w:pPr>
        <w:numPr>
          <w:ilvl w:val="0"/>
          <w:numId w:val="0"/>
        </w:numPr>
        <w:ind w:firstLine="480" w:firstLineChars="200"/>
        <w:rPr>
          <w:rFonts w:ascii="Calibri" w:hAnsi="Calibri" w:cs="Calibri" w:hint="default"/>
          <w:b/>
          <w:bCs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 w:val="0"/>
          <w:sz w:val="24"/>
          <w:szCs w:val="24"/>
          <w:lang w:val="en-US" w:eastAsia="zh-CN"/>
        </w:rPr>
      </w:pPr>
      <w:r>
        <w:rPr>
          <w:rFonts w:ascii="Calibri" w:hAnsi="Calibri" w:cs="Calibri" w:hint="default"/>
          <w:b/>
          <w:bCs w:val="0"/>
          <w:sz w:val="24"/>
          <w:szCs w:val="24"/>
          <w:u w:val="none"/>
          <w:lang w:val="en-US" w:eastAsia="zh-CN"/>
        </w:rPr>
        <w:t>②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/>
          <w:b/>
          <w:bCs w:val="0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b/>
          <w:bCs w:val="0"/>
          <w:sz w:val="24"/>
          <w:szCs w:val="24"/>
          <w:u w:val="none"/>
        </w:rPr>
        <w:t xml:space="preserve">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/>
          <w:b/>
          <w:bCs w:val="0"/>
          <w:sz w:val="24"/>
          <w:szCs w:val="24"/>
          <w:u w:val="single"/>
        </w:rPr>
        <w:t xml:space="preserve">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</w:t>
      </w:r>
    </w:p>
    <w:p>
      <w:pPr>
        <w:rPr>
          <w:rFonts w:hint="eastAsia"/>
          <w:b/>
          <w:bCs w:val="0"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</w:t>
      </w:r>
    </w:p>
    <w:p>
      <w:pPr>
        <w:rPr>
          <w:rFonts w:hint="eastAsia"/>
          <w:b/>
          <w:bCs w:val="0"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</w:t>
      </w:r>
      <w:r>
        <w:rPr>
          <w:rFonts w:ascii="Calibri" w:hAnsi="Calibri" w:cs="Calibri" w:hint="default"/>
          <w:b/>
          <w:bCs w:val="0"/>
          <w:sz w:val="24"/>
          <w:szCs w:val="24"/>
          <w:lang w:val="en-US" w:eastAsia="zh-CN"/>
        </w:rPr>
        <w:t>③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/>
          <w:b/>
          <w:bCs w:val="0"/>
          <w:sz w:val="24"/>
          <w:szCs w:val="24"/>
          <w:u w:val="none"/>
          <w:lang w:val="en-US" w:eastAsia="zh-CN"/>
        </w:rPr>
        <w:t xml:space="preserve">  (3)</w:t>
      </w:r>
      <w:r>
        <w:rPr>
          <w:rFonts w:hint="eastAsia"/>
          <w:b/>
          <w:bCs w:val="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/>
          <w:b/>
          <w:bCs w:val="0"/>
          <w:sz w:val="24"/>
          <w:szCs w:val="24"/>
          <w:u w:val="none"/>
          <w:lang w:val="en-US" w:eastAsia="zh-CN"/>
        </w:rPr>
        <w:t>(4)</w:t>
      </w:r>
      <w:r>
        <w:rPr>
          <w:rFonts w:hint="eastAsia"/>
          <w:b/>
          <w:bCs w:val="0"/>
          <w:sz w:val="24"/>
          <w:szCs w:val="24"/>
          <w:u w:val="single"/>
        </w:rPr>
        <w:t xml:space="preserve">              </w:t>
      </w:r>
      <w:r>
        <w:rPr>
          <w:rFonts w:hint="eastAsia"/>
          <w:b/>
          <w:bCs w:val="0"/>
          <w:sz w:val="24"/>
          <w:szCs w:val="24"/>
        </w:rPr>
        <w:t xml:space="preserve">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   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 w:val="0"/>
          <w:sz w:val="24"/>
          <w:szCs w:val="24"/>
          <w:lang w:val="en-US" w:eastAsia="zh-CN"/>
        </w:rPr>
      </w:pPr>
    </w:p>
    <w:p>
      <w:pPr>
        <w:pStyle w:val="DefaultParagraph"/>
      </w:pPr>
      <w:r>
        <w:rPr>
          <w:rFonts w:hint="eastAsia"/>
          <w:b/>
          <w:bCs w:val="0"/>
          <w:sz w:val="24"/>
          <w:szCs w:val="24"/>
        </w:rPr>
        <w:t>五．</w:t>
      </w:r>
      <w:r>
        <w:rPr>
          <w:b/>
        </w:rPr>
        <w:t>计算题（本大题共2小题，</w:t>
      </w:r>
      <w:r>
        <w:rPr>
          <w:rFonts w:hint="eastAsia"/>
          <w:b/>
        </w:rPr>
        <w:t>每小题</w:t>
      </w:r>
      <w:r>
        <w:rPr>
          <w:b/>
        </w:rPr>
        <w:t>8分，共1</w:t>
      </w:r>
      <w:r>
        <w:rPr>
          <w:rFonts w:hint="eastAsia"/>
          <w:b/>
        </w:rPr>
        <w:t>6</w:t>
      </w:r>
      <w:r>
        <w:rPr>
          <w:b/>
        </w:rPr>
        <w:t>分，解题时要写出必要的文字说明，依据的主要公式或变形公式，运算过程和结果要写明单位，只有结果，没有过程不能得分）</w:t>
      </w:r>
    </w:p>
    <w:p>
      <w:pPr>
        <w:rPr>
          <w:rFonts w:hint="eastAsia"/>
          <w:b/>
          <w:bCs w:val="0"/>
          <w:sz w:val="24"/>
          <w:szCs w:val="24"/>
        </w:rPr>
      </w:pPr>
    </w:p>
    <w:p>
      <w:pPr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20</w:t>
      </w:r>
      <w:r>
        <w:rPr>
          <w:rFonts w:hint="eastAsia"/>
          <w:b/>
          <w:bCs w:val="0"/>
          <w:sz w:val="24"/>
          <w:szCs w:val="24"/>
        </w:rPr>
        <w:t>．</w:t>
      </w:r>
    </w:p>
    <w:p>
      <w:pPr>
        <w:rPr>
          <w:rFonts w:hint="eastAsia"/>
          <w:b/>
          <w:bCs w:val="0"/>
          <w:color w:val="000000"/>
          <w:sz w:val="24"/>
          <w:szCs w:val="24"/>
        </w:rPr>
      </w:pPr>
    </w:p>
    <w:p>
      <w:pPr>
        <w:rPr>
          <w:rFonts w:hint="eastAsia"/>
          <w:b/>
          <w:bCs w:val="0"/>
          <w:sz w:val="24"/>
          <w:szCs w:val="24"/>
        </w:rPr>
      </w:pPr>
    </w:p>
    <w:p>
      <w:pPr>
        <w:rPr>
          <w:rFonts w:hint="eastAsia"/>
          <w:b/>
          <w:bCs w:val="0"/>
          <w:sz w:val="24"/>
          <w:szCs w:val="24"/>
        </w:rPr>
      </w:pPr>
    </w:p>
    <w:p>
      <w:pPr>
        <w:rPr>
          <w:rFonts w:hint="eastAsia"/>
          <w:b/>
          <w:bCs w:val="0"/>
          <w:sz w:val="24"/>
          <w:szCs w:val="24"/>
          <w:u w:val="single"/>
        </w:rPr>
      </w:pPr>
    </w:p>
    <w:p>
      <w:pPr>
        <w:rPr>
          <w:rFonts w:hint="eastAsia"/>
          <w:b/>
          <w:bCs w:val="0"/>
          <w:sz w:val="24"/>
          <w:szCs w:val="24"/>
          <w:u w:val="single"/>
        </w:rPr>
      </w:pPr>
    </w:p>
    <w:p>
      <w:pPr>
        <w:rPr>
          <w:rFonts w:hint="eastAsia"/>
          <w:b/>
          <w:bCs w:val="0"/>
          <w:sz w:val="24"/>
          <w:szCs w:val="24"/>
          <w:u w:val="single"/>
        </w:rPr>
      </w:pPr>
    </w:p>
    <w:p>
      <w:pPr>
        <w:rPr>
          <w:rFonts w:hint="eastAsia"/>
          <w:b/>
          <w:bCs w:val="0"/>
          <w:sz w:val="24"/>
          <w:szCs w:val="24"/>
          <w:u w:val="single"/>
        </w:rPr>
      </w:pPr>
    </w:p>
    <w:p>
      <w:pPr>
        <w:numPr>
          <w:ilvl w:val="0"/>
          <w:numId w:val="0"/>
        </w:numPr>
        <w:rPr>
          <w:rFonts w:hint="eastAsia"/>
          <w:b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21</w:t>
      </w:r>
      <w:r>
        <w:rPr>
          <w:rFonts w:hint="eastAsia"/>
          <w:b/>
          <w:bCs w:val="0"/>
          <w:sz w:val="24"/>
          <w:szCs w:val="24"/>
        </w:rPr>
        <w:t>．</w:t>
      </w:r>
    </w:p>
    <w:p>
      <w:pPr>
        <w:rPr>
          <w:rFonts w:hint="eastAsia"/>
          <w:b/>
          <w:bCs w:val="0"/>
          <w:sz w:val="24"/>
          <w:szCs w:val="24"/>
        </w:rPr>
        <w:sectPr>
          <w:headerReference w:type="default" r:id="rId7"/>
          <w:footerReference w:type="default" r:id="rId8"/>
          <w:pgSz w:w="20582" w:h="14515" w:orient="landscape"/>
          <w:pgMar w:top="1418" w:right="851" w:bottom="1418" w:left="2835" w:header="851" w:footer="992" w:gutter="0"/>
          <w:cols w:num="2" w:space="420" w:equalWidth="1"/>
          <w:docGrid w:type="lines" w:linePitch="312" w:charSpace="24302"/>
        </w:sectPr>
      </w:pPr>
    </w:p>
    <w:p>
      <w:r>
        <w:rPr>
          <w:rFonts w:hint="eastAsia"/>
          <w:b/>
          <w:bCs w:val="0"/>
          <w:sz w:val="24"/>
          <w:szCs w:val="24"/>
        </w:rPr>
        <w:drawing>
          <wp:inline>
            <wp:extent cx="6196796" cy="7416165"/>
            <wp:docPr id="10002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587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96796" cy="7416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582" w:h="14515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52CBCF9"/>
    <w:multiLevelType w:val="singleLevel"/>
    <w:tmpl w:val="A52CBCF9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B20CB6F"/>
    <w:multiLevelType w:val="singleLevel"/>
    <w:tmpl w:val="1B20CB6F"/>
    <w:lvl w:ilvl="0">
      <w:start w:val="19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329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264A"/>
    <w:rsid w:val="00004401"/>
    <w:rsid w:val="0003647B"/>
    <w:rsid w:val="00037251"/>
    <w:rsid w:val="000618DC"/>
    <w:rsid w:val="000C2989"/>
    <w:rsid w:val="000D1695"/>
    <w:rsid w:val="000F108E"/>
    <w:rsid w:val="000F531B"/>
    <w:rsid w:val="00107BF3"/>
    <w:rsid w:val="0014264A"/>
    <w:rsid w:val="0014593E"/>
    <w:rsid w:val="001A4203"/>
    <w:rsid w:val="001E3DEA"/>
    <w:rsid w:val="001F5883"/>
    <w:rsid w:val="00200631"/>
    <w:rsid w:val="00204066"/>
    <w:rsid w:val="00251240"/>
    <w:rsid w:val="002670A1"/>
    <w:rsid w:val="00272A3C"/>
    <w:rsid w:val="002A5066"/>
    <w:rsid w:val="003138F2"/>
    <w:rsid w:val="00314FC2"/>
    <w:rsid w:val="00333BDF"/>
    <w:rsid w:val="00336455"/>
    <w:rsid w:val="003F1E27"/>
    <w:rsid w:val="00411515"/>
    <w:rsid w:val="004151FC"/>
    <w:rsid w:val="00431DA6"/>
    <w:rsid w:val="00442581"/>
    <w:rsid w:val="00444776"/>
    <w:rsid w:val="00453893"/>
    <w:rsid w:val="004707C6"/>
    <w:rsid w:val="004B4F5A"/>
    <w:rsid w:val="004B50A7"/>
    <w:rsid w:val="004C7CEB"/>
    <w:rsid w:val="0051630B"/>
    <w:rsid w:val="00536561"/>
    <w:rsid w:val="005540CF"/>
    <w:rsid w:val="00592D4E"/>
    <w:rsid w:val="005C050C"/>
    <w:rsid w:val="005F2A95"/>
    <w:rsid w:val="006465AC"/>
    <w:rsid w:val="00684CE8"/>
    <w:rsid w:val="0070638C"/>
    <w:rsid w:val="0071003C"/>
    <w:rsid w:val="00787318"/>
    <w:rsid w:val="007C317C"/>
    <w:rsid w:val="007E7960"/>
    <w:rsid w:val="00801ED0"/>
    <w:rsid w:val="008438F2"/>
    <w:rsid w:val="00844D44"/>
    <w:rsid w:val="0088495C"/>
    <w:rsid w:val="008B0269"/>
    <w:rsid w:val="00905453"/>
    <w:rsid w:val="009132F3"/>
    <w:rsid w:val="0091402B"/>
    <w:rsid w:val="00947E4F"/>
    <w:rsid w:val="009C2AEE"/>
    <w:rsid w:val="00A07F80"/>
    <w:rsid w:val="00A23C34"/>
    <w:rsid w:val="00A35561"/>
    <w:rsid w:val="00AF50D6"/>
    <w:rsid w:val="00AF57D4"/>
    <w:rsid w:val="00B17644"/>
    <w:rsid w:val="00B579C1"/>
    <w:rsid w:val="00B65A15"/>
    <w:rsid w:val="00C02FC6"/>
    <w:rsid w:val="00C1357E"/>
    <w:rsid w:val="00C41691"/>
    <w:rsid w:val="00C66FEA"/>
    <w:rsid w:val="00C8404E"/>
    <w:rsid w:val="00CD00C9"/>
    <w:rsid w:val="00D73F45"/>
    <w:rsid w:val="00D81E51"/>
    <w:rsid w:val="00DA695D"/>
    <w:rsid w:val="00DE4B64"/>
    <w:rsid w:val="00DF108D"/>
    <w:rsid w:val="00E22129"/>
    <w:rsid w:val="00E5271B"/>
    <w:rsid w:val="00E6408B"/>
    <w:rsid w:val="00E9709C"/>
    <w:rsid w:val="00EB14F8"/>
    <w:rsid w:val="00EC2FAE"/>
    <w:rsid w:val="00EE4C5E"/>
    <w:rsid w:val="00F40759"/>
    <w:rsid w:val="00F47E5D"/>
    <w:rsid w:val="00F65192"/>
    <w:rsid w:val="00F751FB"/>
    <w:rsid w:val="00F93CC1"/>
    <w:rsid w:val="010D6525"/>
    <w:rsid w:val="014750C1"/>
    <w:rsid w:val="01633ED7"/>
    <w:rsid w:val="01A40F3C"/>
    <w:rsid w:val="01E1319E"/>
    <w:rsid w:val="027A210E"/>
    <w:rsid w:val="036252D0"/>
    <w:rsid w:val="03F16D0B"/>
    <w:rsid w:val="04410B6A"/>
    <w:rsid w:val="0470481A"/>
    <w:rsid w:val="04D57E65"/>
    <w:rsid w:val="057A7297"/>
    <w:rsid w:val="05C018BB"/>
    <w:rsid w:val="06E24231"/>
    <w:rsid w:val="07454B7B"/>
    <w:rsid w:val="07F24867"/>
    <w:rsid w:val="0875333E"/>
    <w:rsid w:val="0C1410D9"/>
    <w:rsid w:val="0C5A28FE"/>
    <w:rsid w:val="0E424A7D"/>
    <w:rsid w:val="0F4A36A4"/>
    <w:rsid w:val="0FD13785"/>
    <w:rsid w:val="120579B8"/>
    <w:rsid w:val="13D530F7"/>
    <w:rsid w:val="154D52EB"/>
    <w:rsid w:val="161A6BB1"/>
    <w:rsid w:val="172D0C46"/>
    <w:rsid w:val="18D36710"/>
    <w:rsid w:val="199329B6"/>
    <w:rsid w:val="19AF0384"/>
    <w:rsid w:val="1A3E3F37"/>
    <w:rsid w:val="1A666BF9"/>
    <w:rsid w:val="1ABE7A81"/>
    <w:rsid w:val="1AF06871"/>
    <w:rsid w:val="1B06779F"/>
    <w:rsid w:val="1C0B0800"/>
    <w:rsid w:val="1C7466C3"/>
    <w:rsid w:val="1CAB1D11"/>
    <w:rsid w:val="1D1C0D53"/>
    <w:rsid w:val="1F3A162F"/>
    <w:rsid w:val="21C85140"/>
    <w:rsid w:val="21D24DA3"/>
    <w:rsid w:val="22FE5E70"/>
    <w:rsid w:val="231264EA"/>
    <w:rsid w:val="23B140EF"/>
    <w:rsid w:val="24F173A7"/>
    <w:rsid w:val="253B76F9"/>
    <w:rsid w:val="275118BE"/>
    <w:rsid w:val="2765491B"/>
    <w:rsid w:val="27664129"/>
    <w:rsid w:val="27B02909"/>
    <w:rsid w:val="28C377DF"/>
    <w:rsid w:val="294F32C5"/>
    <w:rsid w:val="299335A5"/>
    <w:rsid w:val="2A4431DB"/>
    <w:rsid w:val="2A4B04EA"/>
    <w:rsid w:val="2ABF4BF1"/>
    <w:rsid w:val="2AF80C56"/>
    <w:rsid w:val="2B012F61"/>
    <w:rsid w:val="2B1D6931"/>
    <w:rsid w:val="2B360243"/>
    <w:rsid w:val="2B7069F5"/>
    <w:rsid w:val="2BDE5F5B"/>
    <w:rsid w:val="2BE255BC"/>
    <w:rsid w:val="2C5665B0"/>
    <w:rsid w:val="2D5F7C48"/>
    <w:rsid w:val="2D86340E"/>
    <w:rsid w:val="2E2B4A54"/>
    <w:rsid w:val="30DD2C0B"/>
    <w:rsid w:val="31256EAA"/>
    <w:rsid w:val="32382D30"/>
    <w:rsid w:val="32696FDD"/>
    <w:rsid w:val="32AD6E68"/>
    <w:rsid w:val="32F30F87"/>
    <w:rsid w:val="332435F2"/>
    <w:rsid w:val="339F05A3"/>
    <w:rsid w:val="34C84FF9"/>
    <w:rsid w:val="361C568D"/>
    <w:rsid w:val="36443621"/>
    <w:rsid w:val="367C6D7B"/>
    <w:rsid w:val="375E20E4"/>
    <w:rsid w:val="376F2789"/>
    <w:rsid w:val="380E5753"/>
    <w:rsid w:val="39D45A58"/>
    <w:rsid w:val="3AA96D7C"/>
    <w:rsid w:val="3AE4734A"/>
    <w:rsid w:val="3BE711F3"/>
    <w:rsid w:val="3CF85CF4"/>
    <w:rsid w:val="3D834171"/>
    <w:rsid w:val="3DBF4017"/>
    <w:rsid w:val="3E181342"/>
    <w:rsid w:val="3F716E98"/>
    <w:rsid w:val="401E064A"/>
    <w:rsid w:val="418051A7"/>
    <w:rsid w:val="419876A0"/>
    <w:rsid w:val="41D24990"/>
    <w:rsid w:val="42F20F80"/>
    <w:rsid w:val="432F122E"/>
    <w:rsid w:val="433C5DF9"/>
    <w:rsid w:val="43B17979"/>
    <w:rsid w:val="444C3083"/>
    <w:rsid w:val="45324DAD"/>
    <w:rsid w:val="45F13BFA"/>
    <w:rsid w:val="493874F9"/>
    <w:rsid w:val="4A801AC4"/>
    <w:rsid w:val="4A893A3B"/>
    <w:rsid w:val="4B837523"/>
    <w:rsid w:val="4C0D25A6"/>
    <w:rsid w:val="4E283282"/>
    <w:rsid w:val="4E294210"/>
    <w:rsid w:val="4E2C3183"/>
    <w:rsid w:val="4E4F79DD"/>
    <w:rsid w:val="4EBA3871"/>
    <w:rsid w:val="50057DE2"/>
    <w:rsid w:val="506C5B24"/>
    <w:rsid w:val="50B42AE6"/>
    <w:rsid w:val="51636DAB"/>
    <w:rsid w:val="51C30E8B"/>
    <w:rsid w:val="54615F59"/>
    <w:rsid w:val="54A61907"/>
    <w:rsid w:val="56C954A6"/>
    <w:rsid w:val="57EE13A1"/>
    <w:rsid w:val="586D4549"/>
    <w:rsid w:val="59814432"/>
    <w:rsid w:val="5A5207D6"/>
    <w:rsid w:val="5A912EF2"/>
    <w:rsid w:val="5B385A09"/>
    <w:rsid w:val="5C002B03"/>
    <w:rsid w:val="5C4A1E13"/>
    <w:rsid w:val="5D7E12D5"/>
    <w:rsid w:val="5E2C2F1E"/>
    <w:rsid w:val="5E6B1FEB"/>
    <w:rsid w:val="5EC06A27"/>
    <w:rsid w:val="5ECD1BF9"/>
    <w:rsid w:val="5F5C12F6"/>
    <w:rsid w:val="604331F5"/>
    <w:rsid w:val="607A043D"/>
    <w:rsid w:val="60EA0191"/>
    <w:rsid w:val="61006498"/>
    <w:rsid w:val="619030C1"/>
    <w:rsid w:val="61AD7CE1"/>
    <w:rsid w:val="61BA2A03"/>
    <w:rsid w:val="62477C5F"/>
    <w:rsid w:val="62B433CD"/>
    <w:rsid w:val="63B74B42"/>
    <w:rsid w:val="647230C8"/>
    <w:rsid w:val="655940F2"/>
    <w:rsid w:val="66240A38"/>
    <w:rsid w:val="662C2A5A"/>
    <w:rsid w:val="663F27FB"/>
    <w:rsid w:val="664A211B"/>
    <w:rsid w:val="67DA5A5F"/>
    <w:rsid w:val="68526665"/>
    <w:rsid w:val="68B80F0A"/>
    <w:rsid w:val="68F174DE"/>
    <w:rsid w:val="690E367C"/>
    <w:rsid w:val="6A3004A3"/>
    <w:rsid w:val="6A6C4C42"/>
    <w:rsid w:val="6A9B6C7B"/>
    <w:rsid w:val="6B323C5D"/>
    <w:rsid w:val="6D51763E"/>
    <w:rsid w:val="6DB320D0"/>
    <w:rsid w:val="6DBF2177"/>
    <w:rsid w:val="6E2C42F2"/>
    <w:rsid w:val="6EDB6C26"/>
    <w:rsid w:val="6F2C0D02"/>
    <w:rsid w:val="70560C1F"/>
    <w:rsid w:val="7094155B"/>
    <w:rsid w:val="70BE2EB1"/>
    <w:rsid w:val="714243F5"/>
    <w:rsid w:val="718F6B76"/>
    <w:rsid w:val="71DF622D"/>
    <w:rsid w:val="721F28C9"/>
    <w:rsid w:val="725278D9"/>
    <w:rsid w:val="725F5569"/>
    <w:rsid w:val="72AC6BF7"/>
    <w:rsid w:val="72D17AE8"/>
    <w:rsid w:val="737B1203"/>
    <w:rsid w:val="74B14B75"/>
    <w:rsid w:val="753A5F31"/>
    <w:rsid w:val="772E249E"/>
    <w:rsid w:val="774B5B80"/>
    <w:rsid w:val="778D6EE4"/>
    <w:rsid w:val="77B8012B"/>
    <w:rsid w:val="793E1EF7"/>
    <w:rsid w:val="7A8F4643"/>
    <w:rsid w:val="7AD370C4"/>
    <w:rsid w:val="7B39084A"/>
    <w:rsid w:val="7BA61B78"/>
    <w:rsid w:val="7BB32755"/>
    <w:rsid w:val="7BC436F8"/>
    <w:rsid w:val="7C076E73"/>
    <w:rsid w:val="7C10588C"/>
    <w:rsid w:val="7C3B4B6C"/>
    <w:rsid w:val="7CA1691A"/>
    <w:rsid w:val="7E61000A"/>
  </w:rsids>
  <w:docVars>
    <w:docVar w:name="commondata" w:val="eyJoZGlkIjoiMjQzYWEzYzc3ZGNhM2IzMjhmNzZmZmEwMDc5ODVmNT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Footer"/>
    <w:rPr>
      <w:kern w:val="2"/>
      <w:sz w:val="18"/>
      <w:szCs w:val="18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Header"/>
    <w:rPr>
      <w:kern w:val="2"/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">
    <w:name w:val="DefaultParagraph"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5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157260480</TotalTime>
  <Pages>1</Pages>
  <Words>225</Words>
  <Characters>274</Characters>
  <Application>Microsoft Office Word</Application>
  <DocSecurity>0</DocSecurity>
  <Lines>9</Lines>
  <Paragraphs>2</Paragraphs>
  <ScaleCrop>false</ScaleCrop>
  <Company>Microsoft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2012年肇源县初四第二次模拟考试</dc:title>
  <dc:creator>walkinnet</dc:creator>
  <cp:lastModifiedBy>Administrator</cp:lastModifiedBy>
  <cp:revision>10</cp:revision>
  <cp:lastPrinted>2018-03-29T14:34:00Z</cp:lastPrinted>
  <dcterms:created xsi:type="dcterms:W3CDTF">2012-04-05T00:50:00Z</dcterms:created>
  <dcterms:modified xsi:type="dcterms:W3CDTF">2023-05-30T04:37:24Z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